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A77B3E">
      <w:pPr>
        <w:ind w:left="5669"/>
        <w:jc w:val="left"/>
        <w:rPr>
          <w:sz w:val="20"/>
        </w:rPr>
      </w:pPr>
    </w:p>
    <w:p w:rsidR="00A77B3E" w:rsidRDefault="00A77B3E">
      <w:pPr>
        <w:ind w:left="5669"/>
        <w:jc w:val="left"/>
        <w:rPr>
          <w:sz w:val="20"/>
        </w:rPr>
      </w:pPr>
    </w:p>
    <w:p w:rsidR="00A77B3E" w:rsidRDefault="00F440DA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Gminy Świnice Warckie</w:t>
      </w:r>
    </w:p>
    <w:p w:rsidR="00A77B3E" w:rsidRDefault="00F440DA">
      <w:pPr>
        <w:spacing w:before="280" w:after="280"/>
        <w:jc w:val="center"/>
        <w:rPr>
          <w:b/>
          <w:caps/>
        </w:rPr>
      </w:pPr>
      <w:r>
        <w:t>z dnia .................... 2023 r.</w:t>
      </w:r>
    </w:p>
    <w:p w:rsidR="00A77B3E" w:rsidRDefault="00F440DA">
      <w:pPr>
        <w:keepNext/>
        <w:spacing w:after="480"/>
        <w:jc w:val="center"/>
      </w:pPr>
      <w:r>
        <w:rPr>
          <w:b/>
        </w:rPr>
        <w:t>w sprawie Programu współpracy z organizacjami pozarządowymi na 2024 rok</w:t>
      </w:r>
    </w:p>
    <w:p w:rsidR="00A77B3E" w:rsidRDefault="00F440DA">
      <w:pPr>
        <w:keepLines/>
        <w:spacing w:before="120" w:after="120"/>
        <w:ind w:firstLine="227"/>
      </w:pPr>
      <w:r>
        <w:t>Na podstawie art. 18 ust. 2 pkt 15 ustawy z dnia 8 marca 1990 r. o samorządzie gminnym (Dz. U. z 2023 r. poz. 40, 572, 1463 i 1688) i art. 5a ust. 1 i 4 ustawy z dnia 24 kwietnia 2003 r. o działalności pożytku publicznego i o wolontariacie (Dz. U. z 2023 r</w:t>
      </w:r>
      <w:r>
        <w:t>., poz. 571) Rada Gminy Świnice Warckie uchwala, co następuje:</w:t>
      </w:r>
    </w:p>
    <w:p w:rsidR="00A77B3E" w:rsidRDefault="00F440DA">
      <w:pPr>
        <w:keepLines/>
        <w:spacing w:before="120" w:after="120"/>
        <w:ind w:firstLine="340"/>
      </w:pPr>
      <w:r>
        <w:rPr>
          <w:b/>
        </w:rPr>
        <w:t>§ 1. </w:t>
      </w:r>
      <w:r>
        <w:t>Przyjmuje się Program współpracy Gminy Świnice Warckie z organizacjami pozarządowymi na 2024 rok, stanowiący załącznik do niniejszej uchwały.</w:t>
      </w:r>
    </w:p>
    <w:p w:rsidR="00A77B3E" w:rsidRDefault="00F440DA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Wójtowi Gm</w:t>
      </w:r>
      <w:r>
        <w:t>iny.</w:t>
      </w:r>
    </w:p>
    <w:p w:rsidR="00A77B3E" w:rsidRDefault="00F440DA">
      <w:pPr>
        <w:keepLines/>
        <w:spacing w:before="120" w:after="120"/>
        <w:ind w:firstLine="340"/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  <w:r>
        <w:rPr>
          <w:b/>
        </w:rPr>
        <w:t>§ 3. </w:t>
      </w:r>
      <w:r>
        <w:t xml:space="preserve">Uchwała wchodzi w życie po upływie 14 dni od dnia ogłoszenia w Dzienniku Urzędowym </w:t>
      </w:r>
      <w:r>
        <w:t>Województwa Łódzkiego.</w:t>
      </w:r>
    </w:p>
    <w:p w:rsidR="00A77B3E" w:rsidRDefault="00F440DA">
      <w:pPr>
        <w:keepNext/>
        <w:spacing w:before="120" w:after="120" w:line="360" w:lineRule="auto"/>
        <w:ind w:left="5681"/>
        <w:jc w:val="left"/>
      </w:pPr>
      <w:r>
        <w:lastRenderedPageBreak/>
        <w:fldChar w:fldCharType="begin"/>
      </w:r>
      <w:r>
        <w:fldChar w:fldCharType="end"/>
      </w:r>
      <w:r>
        <w:t>Załącznik do uchwały Nr ....................</w:t>
      </w:r>
      <w:r>
        <w:br/>
        <w:t>Rady Gminy Świnice Warckie</w:t>
      </w:r>
      <w:r>
        <w:br/>
        <w:t>z dnia....................2023 r.</w:t>
      </w:r>
    </w:p>
    <w:p w:rsidR="00A77B3E" w:rsidRDefault="00F440DA">
      <w:pPr>
        <w:keepNext/>
        <w:spacing w:after="480"/>
        <w:jc w:val="center"/>
      </w:pPr>
      <w:r>
        <w:rPr>
          <w:b/>
        </w:rPr>
        <w:t>Program współpracy Gminy Świnice Warckie z organizacjami pozarządowymi na 2024 r.</w:t>
      </w:r>
    </w:p>
    <w:p w:rsidR="00A77B3E" w:rsidRDefault="00F440DA">
      <w:pPr>
        <w:keepNext/>
        <w:jc w:val="center"/>
      </w:pPr>
      <w:r>
        <w:rPr>
          <w:b/>
        </w:rPr>
        <w:t>Rozdział 1.</w:t>
      </w:r>
      <w:r>
        <w:br/>
      </w:r>
      <w:r>
        <w:rPr>
          <w:b/>
        </w:rPr>
        <w:t>Postanowienia ogólne</w:t>
      </w:r>
    </w:p>
    <w:p w:rsidR="00A77B3E" w:rsidRDefault="00F440DA">
      <w:pPr>
        <w:keepLines/>
        <w:spacing w:before="120" w:after="120"/>
        <w:ind w:firstLine="340"/>
      </w:pPr>
      <w:r>
        <w:rPr>
          <w:b/>
        </w:rPr>
        <w:t>§ 1. </w:t>
      </w:r>
      <w:r>
        <w:t>Roczn</w:t>
      </w:r>
      <w:r>
        <w:t>y Program Współpracy Gminy Świnice Warckie z organizacjami pozarządowymi oraz podmiotami, o których mowa w art. 3 ust. 3 ustawy z 24 kwietnia 2003 r. o działalności pożytku publicznego i o wolontariacie na 2024 r. określa cele, zasady, przedmiot i formy ws</w:t>
      </w:r>
      <w:r>
        <w:t>półdziałania Gminy Świnice Warckie z tymi organizacjami i podmiotami, priorytetowe zadania publiczne, sposób tworzenia, realizacji programu, wysokość środków przeznaczonych na jego realizację, a także tryb powoływania i zasady działania komisji konkursowyc</w:t>
      </w:r>
      <w:r>
        <w:t>h do opiniowania ofert w otwartych konkursach ofert.</w:t>
      </w:r>
    </w:p>
    <w:p w:rsidR="00A77B3E" w:rsidRDefault="00F440DA">
      <w:pPr>
        <w:keepNext/>
        <w:keepLines/>
        <w:jc w:val="center"/>
      </w:pPr>
      <w:r>
        <w:rPr>
          <w:b/>
        </w:rPr>
        <w:t>Rozdział 2.</w:t>
      </w:r>
      <w:r>
        <w:br/>
      </w:r>
      <w:r>
        <w:rPr>
          <w:b/>
        </w:rPr>
        <w:t>Cel główny i cele szczegółowe</w:t>
      </w:r>
    </w:p>
    <w:p w:rsidR="00A77B3E" w:rsidRDefault="00F440DA">
      <w:pPr>
        <w:keepLines/>
        <w:spacing w:before="120" w:after="120"/>
        <w:ind w:firstLine="340"/>
      </w:pPr>
      <w:r>
        <w:rPr>
          <w:b/>
        </w:rPr>
        <w:t>§ 2. </w:t>
      </w:r>
      <w:r>
        <w:t>Celem głównym programu jest kształtowanie i wzmocnienie współpracy między gminą, a organizacjami pozarządowymi i podmiotami wymienionymi w art. 3 ust. 3 ust</w:t>
      </w:r>
      <w:r>
        <w:t>awy w zakresie definiowania i zaspokajania potrzeb mieszkańców gminy oraz zwiększenia aktywności społeczności lokalnej.</w:t>
      </w:r>
    </w:p>
    <w:p w:rsidR="00A77B3E" w:rsidRDefault="00F440DA">
      <w:pPr>
        <w:keepLines/>
        <w:spacing w:before="120" w:after="120"/>
        <w:ind w:firstLine="340"/>
      </w:pPr>
      <w:r>
        <w:rPr>
          <w:b/>
        </w:rPr>
        <w:t>§ 3. </w:t>
      </w:r>
      <w:r>
        <w:t>Realizacji celu, o którym mowa w § 2, służyć będą następujące cele szczegółowe:</w:t>
      </w:r>
    </w:p>
    <w:p w:rsidR="00A77B3E" w:rsidRDefault="00F440DA">
      <w:pPr>
        <w:spacing w:before="120" w:after="120"/>
        <w:ind w:left="340" w:hanging="227"/>
      </w:pPr>
      <w:r>
        <w:t>1) </w:t>
      </w:r>
      <w:r>
        <w:t xml:space="preserve">sformułowanie przejrzystych zasad współpracy </w:t>
      </w:r>
      <w:r>
        <w:t>między gminą, a organizacjami pozarządowymi i podmiotami wymienionymi w art. 3 ust. 3 ustawy;</w:t>
      </w:r>
    </w:p>
    <w:p w:rsidR="00A77B3E" w:rsidRDefault="00F440DA">
      <w:pPr>
        <w:spacing w:before="120" w:after="120"/>
        <w:ind w:left="340" w:hanging="227"/>
      </w:pPr>
      <w:r>
        <w:t>2) </w:t>
      </w:r>
      <w:r>
        <w:t>inicjowanie, wspieranie i podtrzymanie dialogu między gminą, a organizacjami pozarządowymi i podmiotami wymienionymi w art. 3 ust. 3 ustawy;</w:t>
      </w:r>
    </w:p>
    <w:p w:rsidR="00A77B3E" w:rsidRDefault="00F440DA">
      <w:pPr>
        <w:spacing w:before="120" w:after="120"/>
        <w:ind w:left="340" w:hanging="227"/>
      </w:pPr>
      <w:r>
        <w:t>3) </w:t>
      </w:r>
      <w:r>
        <w:t>podniesienie sk</w:t>
      </w:r>
      <w:r>
        <w:t>uteczności, efektywności i jakości działań w sferze zadań publicznych, w tym w wyniku:</w:t>
      </w:r>
    </w:p>
    <w:p w:rsidR="00A77B3E" w:rsidRDefault="00F440DA">
      <w:pPr>
        <w:keepLines/>
        <w:spacing w:before="120" w:after="120"/>
        <w:ind w:left="567" w:hanging="227"/>
      </w:pPr>
      <w:r>
        <w:t>a) </w:t>
      </w:r>
      <w:r>
        <w:t>zwiększenia udziału organizacji pozarządowych i podmiotów wymienionych w art. 3 ust. 3 ustawy w identyfikacji potrzeb mieszkańców i określaniu optymalnego sposobu ich</w:t>
      </w:r>
      <w:r>
        <w:t xml:space="preserve"> zaspokajania,</w:t>
      </w:r>
    </w:p>
    <w:p w:rsidR="00A77B3E" w:rsidRDefault="00F440DA">
      <w:pPr>
        <w:keepLines/>
        <w:spacing w:before="120" w:after="120"/>
        <w:ind w:left="567" w:hanging="227"/>
      </w:pPr>
      <w:r>
        <w:t>b) </w:t>
      </w:r>
      <w:r>
        <w:t>pełniejszego włączenia się organizacji pozarządowych i podmiotów wymienionych w art. 3 ust. 3 ustawy w realizację zadań publicznych;</w:t>
      </w:r>
    </w:p>
    <w:p w:rsidR="00A77B3E" w:rsidRDefault="00F440DA">
      <w:pPr>
        <w:spacing w:before="120" w:after="120"/>
        <w:ind w:left="340" w:hanging="227"/>
      </w:pPr>
      <w:r>
        <w:t>4) </w:t>
      </w:r>
      <w:r>
        <w:t>rozwój społeczeństwa obywatelskiego, w tym poprzez wzmocnienie potencjału organizacji pozarządowych i </w:t>
      </w:r>
      <w:r>
        <w:t>podmiotów wymienionych w art. 3 ust. 3 ustawy oraz ich integrację.</w:t>
      </w:r>
    </w:p>
    <w:p w:rsidR="00A77B3E" w:rsidRDefault="00F440DA">
      <w:pPr>
        <w:keepNext/>
        <w:jc w:val="center"/>
      </w:pPr>
      <w:r>
        <w:rPr>
          <w:b/>
        </w:rPr>
        <w:t>Rozdział 3.</w:t>
      </w:r>
      <w:r>
        <w:br/>
      </w:r>
      <w:r>
        <w:rPr>
          <w:b/>
        </w:rPr>
        <w:t>Zasady współpracy</w:t>
      </w:r>
    </w:p>
    <w:p w:rsidR="00A77B3E" w:rsidRDefault="00F440DA">
      <w:pPr>
        <w:keepLines/>
        <w:spacing w:before="120" w:after="120"/>
        <w:ind w:firstLine="340"/>
      </w:pPr>
      <w:r>
        <w:rPr>
          <w:b/>
        </w:rPr>
        <w:t>§ 4. </w:t>
      </w:r>
      <w:r>
        <w:t>Współpraca gminy z organizacjami pozarządowymi oraz podmiotami wymienionymi w art. 3 ust. 3 ustawy o działalności pożytku publicznego i o wolontariacie od</w:t>
      </w:r>
      <w:r>
        <w:t>bywa się na następujących zasadach:</w:t>
      </w:r>
    </w:p>
    <w:p w:rsidR="00A77B3E" w:rsidRDefault="00F440DA">
      <w:pPr>
        <w:spacing w:before="120" w:after="120"/>
        <w:ind w:left="340" w:hanging="227"/>
      </w:pPr>
      <w:r>
        <w:t>1) </w:t>
      </w:r>
      <w:r>
        <w:t>Gmina powierza podmiotom programu realizacje zadań publicznych w zakresie w jakim znają one potrzeby wspólnoty lokalnej i mogą zrealizować je najbardziej efektywnie uzyskując najlepsze możliwe efekty z poniesionych na</w:t>
      </w:r>
      <w:r>
        <w:t>kładów;</w:t>
      </w:r>
    </w:p>
    <w:p w:rsidR="00A77B3E" w:rsidRDefault="00F440DA">
      <w:pPr>
        <w:spacing w:before="120" w:after="120"/>
        <w:ind w:left="340" w:hanging="227"/>
      </w:pPr>
      <w:r>
        <w:t>2) </w:t>
      </w:r>
      <w:r>
        <w:t>prawa podmiotów do samodzielnego i nieskrępowanego określania problemów stojących przed społecznością lokalną oraz poszukiwania optymalnych dla tej społeczności możliwości ich rozwiązania;</w:t>
      </w:r>
    </w:p>
    <w:p w:rsidR="00A77B3E" w:rsidRDefault="00F440DA">
      <w:pPr>
        <w:spacing w:before="120" w:after="120"/>
        <w:ind w:left="340" w:hanging="227"/>
      </w:pPr>
      <w:r>
        <w:t>3) </w:t>
      </w:r>
      <w:r>
        <w:t>podmioty uczestniczą w identyfikowaniu problemów społ</w:t>
      </w:r>
      <w:r>
        <w:t>ecznych, wypracowaniu sposobów ich rozwiązywania;</w:t>
      </w:r>
    </w:p>
    <w:p w:rsidR="00A77B3E" w:rsidRDefault="00F440DA">
      <w:pPr>
        <w:spacing w:before="120" w:after="120"/>
        <w:ind w:left="340" w:hanging="227"/>
      </w:pPr>
      <w:r>
        <w:t>4) </w:t>
      </w:r>
      <w:r>
        <w:t>Gmina i podmioty dążą do osiągnięcia jak najlepszych możliwych a zarazem wymiernych efektów w realizacji zadań publicznych;</w:t>
      </w:r>
    </w:p>
    <w:p w:rsidR="00A77B3E" w:rsidRDefault="00F440DA">
      <w:pPr>
        <w:spacing w:before="120" w:after="120"/>
        <w:ind w:left="340" w:hanging="227"/>
      </w:pPr>
      <w:r>
        <w:t>5) </w:t>
      </w:r>
      <w:r>
        <w:t>równych szans dla wszystkich podmiotów podejmujących współpracę w tym, w </w:t>
      </w:r>
      <w:r>
        <w:t>zakresie równego dostępu do środków publicznych;</w:t>
      </w:r>
    </w:p>
    <w:p w:rsidR="00A77B3E" w:rsidRDefault="00F440DA">
      <w:pPr>
        <w:spacing w:before="120" w:after="120"/>
        <w:ind w:left="340" w:hanging="227"/>
      </w:pPr>
      <w:r>
        <w:lastRenderedPageBreak/>
        <w:t>6) </w:t>
      </w:r>
      <w:r>
        <w:t>udostępnianie przez Gminę organizacjom informacji o zamiarach, celach i wysokości środków planowanych na realizację zadań;</w:t>
      </w:r>
    </w:p>
    <w:p w:rsidR="00A77B3E" w:rsidRDefault="00F440DA">
      <w:pPr>
        <w:spacing w:before="120" w:after="120"/>
        <w:ind w:left="340" w:hanging="227"/>
      </w:pPr>
      <w:r>
        <w:t>7) </w:t>
      </w:r>
      <w:r>
        <w:t>dążenia do polepszania życia mieszkańców poprzez odpowiedzialność względem par</w:t>
      </w:r>
      <w:r>
        <w:t>tnerów za działania podejmowane przez sektor pozarządowy i administrację samorządową.</w:t>
      </w:r>
    </w:p>
    <w:p w:rsidR="00A77B3E" w:rsidRDefault="00F440DA">
      <w:pPr>
        <w:keepNext/>
        <w:jc w:val="center"/>
      </w:pPr>
      <w:r>
        <w:rPr>
          <w:b/>
        </w:rPr>
        <w:t>Rozdział 4.</w:t>
      </w:r>
      <w:r>
        <w:br/>
      </w:r>
      <w:r>
        <w:rPr>
          <w:b/>
        </w:rPr>
        <w:t>Zakres przedmiotowy</w:t>
      </w:r>
    </w:p>
    <w:p w:rsidR="00A77B3E" w:rsidRDefault="00F440DA">
      <w:pPr>
        <w:keepLines/>
        <w:spacing w:before="120" w:after="120"/>
        <w:ind w:firstLine="340"/>
      </w:pPr>
      <w:r>
        <w:rPr>
          <w:b/>
        </w:rPr>
        <w:t>§ 5. </w:t>
      </w:r>
      <w:r>
        <w:t xml:space="preserve">Przedmiotem współpracy Gminy Świnice Warckie z organizacjami pozarządowymi oraz podmiotami wymienionymi w art. 3 ust. 3 ustawy, jest </w:t>
      </w:r>
      <w:r>
        <w:t>wspólne wykonywanie zadań publicznych z zakresu:</w:t>
      </w:r>
    </w:p>
    <w:p w:rsidR="00A77B3E" w:rsidRDefault="00F440DA">
      <w:pPr>
        <w:spacing w:before="120" w:after="120"/>
        <w:ind w:left="340" w:hanging="227"/>
      </w:pPr>
      <w:r>
        <w:t>1) </w:t>
      </w:r>
      <w:r>
        <w:t>pomocy społecznej, w tym pomocy rodzinom i osobom w trudnej sytuacji życiowej oraz wyrównywanie szans tych rodzin i osób;</w:t>
      </w:r>
    </w:p>
    <w:p w:rsidR="00A77B3E" w:rsidRDefault="00F440DA">
      <w:pPr>
        <w:spacing w:before="120" w:after="120"/>
        <w:ind w:left="340" w:hanging="227"/>
      </w:pPr>
      <w:r>
        <w:t>2) </w:t>
      </w:r>
      <w:r w:rsidR="00E251EB">
        <w:t>ochrona i promocja zdrowia.</w:t>
      </w:r>
    </w:p>
    <w:p w:rsidR="00A77B3E" w:rsidRDefault="00F440DA">
      <w:pPr>
        <w:keepNext/>
        <w:jc w:val="center"/>
      </w:pPr>
      <w:r>
        <w:rPr>
          <w:b/>
        </w:rPr>
        <w:t>Rozdział 5.</w:t>
      </w:r>
      <w:r>
        <w:br/>
      </w:r>
      <w:r>
        <w:rPr>
          <w:b/>
        </w:rPr>
        <w:t>Formy współpracy</w:t>
      </w:r>
    </w:p>
    <w:p w:rsidR="00A77B3E" w:rsidRDefault="00F440DA">
      <w:pPr>
        <w:keepLines/>
        <w:spacing w:before="120" w:after="120"/>
        <w:ind w:firstLine="340"/>
      </w:pPr>
      <w:r>
        <w:rPr>
          <w:b/>
        </w:rPr>
        <w:t>§ 6. </w:t>
      </w:r>
      <w:r>
        <w:t>1 Współpraca gminy z organizacjami pozarządowymi oraz podmiotami wymienionymi w art. 3 ust. 3 ustawy może odbywać się w formach finansowych i pozafinansowych.</w:t>
      </w:r>
    </w:p>
    <w:p w:rsidR="00A77B3E" w:rsidRDefault="00F440DA">
      <w:pPr>
        <w:keepLines/>
        <w:spacing w:before="120" w:after="120"/>
        <w:ind w:firstLine="340"/>
      </w:pPr>
      <w:r>
        <w:t>2. </w:t>
      </w:r>
      <w:r>
        <w:t>Finansowe formy współpracy obe</w:t>
      </w:r>
      <w:r>
        <w:t>jmują:</w:t>
      </w:r>
    </w:p>
    <w:p w:rsidR="00A77B3E" w:rsidRDefault="00F440DA">
      <w:pPr>
        <w:spacing w:before="120" w:after="120"/>
        <w:ind w:left="340" w:hanging="227"/>
      </w:pPr>
      <w:r>
        <w:t>1) </w:t>
      </w:r>
      <w:r>
        <w:t>zlecanie organizacjom pozarządowym oraz podmiotom wymienionym w art. 3 ust. 3 ustawy realizacji zadań publicznych na zasadach określonych w ustawie, w formie:</w:t>
      </w:r>
    </w:p>
    <w:p w:rsidR="00A77B3E" w:rsidRDefault="00F440DA">
      <w:pPr>
        <w:keepLines/>
        <w:spacing w:before="120" w:after="120"/>
        <w:ind w:left="567" w:hanging="227"/>
      </w:pPr>
      <w:r>
        <w:t>a) </w:t>
      </w:r>
      <w:r>
        <w:t xml:space="preserve">powierzenia wykonywania zadań publicznych, wraz z udzieleniem dotacji na </w:t>
      </w:r>
      <w:r>
        <w:t>finansowanie ich realizacji, albo,</w:t>
      </w:r>
    </w:p>
    <w:p w:rsidR="00A77B3E" w:rsidRDefault="00F440DA">
      <w:pPr>
        <w:keepLines/>
        <w:spacing w:before="120" w:after="120"/>
        <w:ind w:left="567" w:hanging="227"/>
      </w:pPr>
      <w:r>
        <w:t>b) </w:t>
      </w:r>
      <w:r>
        <w:t>wspieranie wykonywania zadań publicznych, wraz z udzieleniem dotacji na dofinansowanie ich realizacji.</w:t>
      </w:r>
    </w:p>
    <w:p w:rsidR="00A77B3E" w:rsidRDefault="00F440DA">
      <w:pPr>
        <w:keepLines/>
        <w:spacing w:before="120" w:after="120"/>
        <w:ind w:firstLine="340"/>
      </w:pPr>
      <w:r>
        <w:t>3. </w:t>
      </w:r>
      <w:r>
        <w:t>Pozafinansowe formy współpracy obejmują:</w:t>
      </w:r>
    </w:p>
    <w:p w:rsidR="00A77B3E" w:rsidRDefault="00F440DA">
      <w:pPr>
        <w:spacing w:before="120" w:after="120"/>
        <w:ind w:left="340" w:hanging="227"/>
      </w:pPr>
      <w:r>
        <w:t>1) </w:t>
      </w:r>
      <w:r>
        <w:t>wzajemne informowanie się o planowanych kierunkach działalności;</w:t>
      </w:r>
    </w:p>
    <w:p w:rsidR="00A77B3E" w:rsidRDefault="00F440DA">
      <w:pPr>
        <w:spacing w:before="120" w:after="120"/>
        <w:ind w:left="340" w:hanging="227"/>
      </w:pPr>
      <w:r>
        <w:t>2) </w:t>
      </w:r>
      <w:r>
        <w:t>konsultowanie z organizacjami pozarządowymi oraz podmiotami wymienionymi w art. 3 ust. 3 ustawy projektów aktów normatywnych w dziedzinach dotyczących działalności statutowej tych organizacji;</w:t>
      </w:r>
    </w:p>
    <w:p w:rsidR="00A77B3E" w:rsidRDefault="00F440DA">
      <w:pPr>
        <w:spacing w:before="120" w:after="120"/>
        <w:ind w:left="340" w:hanging="227"/>
      </w:pPr>
      <w:r>
        <w:t>3) </w:t>
      </w:r>
      <w:r>
        <w:t>tworzenie wspólnych zespołów o charakterze doradczym i inicj</w:t>
      </w:r>
      <w:r>
        <w:t>atywnym, złożonych z przedstawicieli organizacji pozarządowych, podmiotów wymienionych w art. 3 ust. 3 oraz przedstawicieli właściwych organów administracji publicznej;</w:t>
      </w:r>
    </w:p>
    <w:p w:rsidR="00A77B3E" w:rsidRDefault="00F440DA">
      <w:pPr>
        <w:spacing w:before="120" w:after="120"/>
        <w:ind w:left="340" w:hanging="227"/>
      </w:pPr>
      <w:r>
        <w:t>4) </w:t>
      </w:r>
      <w:r>
        <w:t>zawieranie umów o wykonanie inicjatywy lokalnej na zasadach określonych w ustawie;</w:t>
      </w:r>
    </w:p>
    <w:p w:rsidR="00A77B3E" w:rsidRDefault="00F440DA">
      <w:pPr>
        <w:spacing w:before="120" w:after="120"/>
        <w:ind w:left="340" w:hanging="227"/>
      </w:pPr>
      <w:r>
        <w:t>5</w:t>
      </w:r>
      <w:r>
        <w:t>) </w:t>
      </w:r>
      <w:r>
        <w:t>prowadzenie serwisu internetowego dla organizacji pozarządowych i podmiotów wymienionych w art. 3 ust. 3 ustawy, oferującego wsparcie merytoryczne przy realizacji zadań publicznych;</w:t>
      </w:r>
    </w:p>
    <w:p w:rsidR="00A77B3E" w:rsidRDefault="00F440DA">
      <w:pPr>
        <w:spacing w:before="120" w:after="120"/>
        <w:ind w:left="340" w:hanging="227"/>
      </w:pPr>
      <w:r>
        <w:t>6) </w:t>
      </w:r>
      <w:r>
        <w:t>konsultowanie projektu programu współpracy z organizacjami pozarządow</w:t>
      </w:r>
      <w:r>
        <w:t>ymi i podmiotami wymienionymi w art. 3 ust. 3 ustawy.</w:t>
      </w:r>
    </w:p>
    <w:p w:rsidR="00A77B3E" w:rsidRDefault="00F440DA">
      <w:pPr>
        <w:keepNext/>
        <w:jc w:val="center"/>
      </w:pPr>
      <w:r>
        <w:rPr>
          <w:b/>
        </w:rPr>
        <w:t>Rozdział 6.</w:t>
      </w:r>
      <w:r>
        <w:br/>
      </w:r>
      <w:r>
        <w:rPr>
          <w:b/>
        </w:rPr>
        <w:t>Priorytetowe zadania publiczne</w:t>
      </w:r>
    </w:p>
    <w:p w:rsidR="00A77B3E" w:rsidRDefault="00F440DA">
      <w:pPr>
        <w:keepLines/>
        <w:spacing w:before="120" w:after="120"/>
        <w:ind w:firstLine="340"/>
      </w:pPr>
      <w:r>
        <w:rPr>
          <w:b/>
        </w:rPr>
        <w:t>§ 7. </w:t>
      </w:r>
      <w:r>
        <w:t>W ramach Programu planowana jest realizacja następujących zadań:</w:t>
      </w:r>
    </w:p>
    <w:p w:rsidR="00A77B3E" w:rsidRDefault="00F440DA">
      <w:pPr>
        <w:spacing w:before="120" w:after="120"/>
        <w:ind w:left="340" w:hanging="227"/>
      </w:pPr>
      <w:r>
        <w:t>1) </w:t>
      </w:r>
      <w:r>
        <w:t xml:space="preserve">pomoc społeczna, w tym pomoc rodzinom i osobom w trudnej sytuacji życiowej oraz </w:t>
      </w:r>
      <w:r>
        <w:t>wyrównywanie szans tych rodzin i osób:</w:t>
      </w:r>
    </w:p>
    <w:p w:rsidR="00A77B3E" w:rsidRDefault="00F440DA">
      <w:pPr>
        <w:keepLines/>
        <w:spacing w:before="120" w:after="120"/>
        <w:ind w:left="567" w:hanging="227"/>
      </w:pPr>
      <w:r>
        <w:t>a) </w:t>
      </w:r>
      <w:r>
        <w:t>organizacja dystrybucji żywności dla klientów Gminnego Ośrodka Pomocy Społecznej;</w:t>
      </w:r>
    </w:p>
    <w:p w:rsidR="00A77B3E" w:rsidRDefault="00F440DA">
      <w:pPr>
        <w:spacing w:before="120" w:after="120"/>
        <w:ind w:left="340" w:hanging="227"/>
      </w:pPr>
      <w:r>
        <w:t>2) </w:t>
      </w:r>
      <w:r>
        <w:t>ochrona i promocja zdrowia;</w:t>
      </w:r>
    </w:p>
    <w:p w:rsidR="00A77B3E" w:rsidRDefault="00F440DA">
      <w:pPr>
        <w:keepLines/>
        <w:spacing w:before="120" w:after="120"/>
        <w:ind w:left="567" w:hanging="227"/>
      </w:pPr>
      <w:r>
        <w:t>a) </w:t>
      </w:r>
      <w:r>
        <w:t>orga</w:t>
      </w:r>
      <w:r w:rsidR="00E251EB">
        <w:t>nizacja festynu „Dzień Rodziny”.</w:t>
      </w:r>
    </w:p>
    <w:p w:rsidR="00A77B3E" w:rsidRDefault="00F440DA">
      <w:pPr>
        <w:keepNext/>
        <w:keepLines/>
        <w:jc w:val="center"/>
      </w:pPr>
      <w:r>
        <w:rPr>
          <w:b/>
        </w:rPr>
        <w:t>Rozdział 7.</w:t>
      </w:r>
      <w:r>
        <w:br/>
      </w:r>
      <w:r>
        <w:rPr>
          <w:b/>
        </w:rPr>
        <w:t>Okres realizacji programu</w:t>
      </w:r>
    </w:p>
    <w:p w:rsidR="00A77B3E" w:rsidRDefault="00F440DA">
      <w:pPr>
        <w:keepLines/>
        <w:spacing w:before="120" w:after="120"/>
        <w:ind w:firstLine="340"/>
      </w:pPr>
      <w:r>
        <w:rPr>
          <w:b/>
        </w:rPr>
        <w:t>§ 8. </w:t>
      </w:r>
      <w:r>
        <w:t>Niniejszy program współpracy będzie realizowany od 1 stycznia 2024 r. do 31 grudnia 2024 r.</w:t>
      </w:r>
    </w:p>
    <w:p w:rsidR="00A77B3E" w:rsidRDefault="00F440DA">
      <w:pPr>
        <w:keepNext/>
        <w:keepLines/>
        <w:jc w:val="center"/>
      </w:pPr>
      <w:r>
        <w:rPr>
          <w:b/>
        </w:rPr>
        <w:lastRenderedPageBreak/>
        <w:t>Rozdział 8.</w:t>
      </w:r>
      <w:r>
        <w:br/>
      </w:r>
      <w:r>
        <w:rPr>
          <w:b/>
        </w:rPr>
        <w:t>Sposób realizacji programu</w:t>
      </w:r>
    </w:p>
    <w:p w:rsidR="00A77B3E" w:rsidRDefault="00F440D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t>1. </w:t>
      </w:r>
      <w:r>
        <w:t>Gmin</w:t>
      </w:r>
      <w:r>
        <w:t>a realizuje program poprzez:</w:t>
      </w:r>
    </w:p>
    <w:p w:rsidR="00A77B3E" w:rsidRDefault="00F440DA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zlecanie realizacji zadań publicznych organizacjom pozarządowym w otwartych konkursach ofert;</w:t>
      </w:r>
    </w:p>
    <w:p w:rsidR="00A77B3E" w:rsidRDefault="00F440DA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realizację współpracy w formach pozafinansowych wymienionych w § 6 ust. 3 niniejszego programu.</w:t>
      </w:r>
    </w:p>
    <w:p w:rsidR="00A77B3E" w:rsidRDefault="00F440D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Podmiotami uczestniczącymi w</w:t>
      </w:r>
      <w:r>
        <w:rPr>
          <w:color w:val="000000"/>
          <w:u w:color="000000"/>
        </w:rPr>
        <w:t> realizacji programu są:</w:t>
      </w:r>
    </w:p>
    <w:p w:rsidR="00A77B3E" w:rsidRDefault="00F440DA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Rada Gminy w zakresie wyznaczania kierunków współpracy Gminy z organizacjami oraz określania wysokości środków przeznaczonych na dofinansowanie zadań realizowanych przez organizacje;</w:t>
      </w:r>
    </w:p>
    <w:p w:rsidR="00A77B3E" w:rsidRDefault="00F440DA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Wójt Gminy w zakresie bieżącej współpracy </w:t>
      </w:r>
      <w:r>
        <w:rPr>
          <w:color w:val="000000"/>
          <w:u w:color="000000"/>
        </w:rPr>
        <w:t>z organizacjami;</w:t>
      </w:r>
    </w:p>
    <w:p w:rsidR="00A77B3E" w:rsidRDefault="00F440DA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organizacje pozarządowe i podmioty wymienione w art. 3 ust. 3 ustawy, prowadzące działalność w zakresie odpowiadającym zadaniom publicznym realizowanym przez Gminę.</w:t>
      </w:r>
    </w:p>
    <w:p w:rsidR="00A77B3E" w:rsidRDefault="00F440DA">
      <w:pPr>
        <w:keepNext/>
        <w:jc w:val="center"/>
        <w:rPr>
          <w:color w:val="000000"/>
          <w:u w:color="000000"/>
        </w:rPr>
      </w:pPr>
      <w:r>
        <w:rPr>
          <w:b/>
        </w:rPr>
        <w:t>Rozdział 9.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Wysokość środków planowanych na realizację programu</w:t>
      </w:r>
    </w:p>
    <w:p w:rsidR="00A77B3E" w:rsidRDefault="00F440D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rPr>
          <w:color w:val="000000"/>
          <w:u w:color="000000"/>
        </w:rPr>
        <w:t>P</w:t>
      </w:r>
      <w:r>
        <w:rPr>
          <w:color w:val="000000"/>
          <w:u w:color="000000"/>
        </w:rPr>
        <w:t>lanowana wysokość środków przeznaczonych na realizac</w:t>
      </w:r>
      <w:r w:rsidR="00375E07">
        <w:rPr>
          <w:color w:val="000000"/>
          <w:u w:color="000000"/>
        </w:rPr>
        <w:t>ję programu współpracy wynosi 17</w:t>
      </w:r>
      <w:bookmarkStart w:id="0" w:name="_GoBack"/>
      <w:bookmarkEnd w:id="0"/>
      <w:r>
        <w:rPr>
          <w:color w:val="000000"/>
          <w:u w:color="000000"/>
        </w:rPr>
        <w:t> 000,00 zł.</w:t>
      </w:r>
    </w:p>
    <w:p w:rsidR="00A77B3E" w:rsidRDefault="00F440DA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10.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Sposób oceny realizacji programu</w:t>
      </w:r>
    </w:p>
    <w:p w:rsidR="00A77B3E" w:rsidRDefault="00F440D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rPr>
          <w:color w:val="000000"/>
          <w:u w:color="000000"/>
        </w:rPr>
        <w:t>Miernikami efektywności realizacji Programu w danym roku będą informacje dotyczące:</w:t>
      </w:r>
    </w:p>
    <w:p w:rsidR="00A77B3E" w:rsidRDefault="00F440DA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liczby ogłoszonych ot</w:t>
      </w:r>
      <w:r>
        <w:rPr>
          <w:color w:val="000000"/>
          <w:u w:color="000000"/>
        </w:rPr>
        <w:t>wartych konkursów ofert;</w:t>
      </w:r>
    </w:p>
    <w:p w:rsidR="00A77B3E" w:rsidRDefault="00F440DA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liczby ofert złożonych w otwartych konkursach ofert;</w:t>
      </w:r>
    </w:p>
    <w:p w:rsidR="00A77B3E" w:rsidRDefault="00F440DA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liczby umów zawartych z organizacjami na realizację zadań publicznych;</w:t>
      </w:r>
    </w:p>
    <w:p w:rsidR="00A77B3E" w:rsidRDefault="00F440DA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ilość zadań, których realizację zlecono organizacjom pozarządowym oraz podmiotom w oparciu o środk</w:t>
      </w:r>
      <w:r>
        <w:rPr>
          <w:color w:val="000000"/>
          <w:u w:color="000000"/>
        </w:rPr>
        <w:t>i budżetowe;</w:t>
      </w:r>
    </w:p>
    <w:p w:rsidR="00A77B3E" w:rsidRDefault="00F440DA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liczba podmiotów i organizacji pozarządowych realizujących zadania publiczne w oparciu o środki budżetowe;</w:t>
      </w:r>
    </w:p>
    <w:p w:rsidR="00A77B3E" w:rsidRDefault="00F440DA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wysokości środków finansowych przeznaczonych z budżetu Gminy na realizację Programu;</w:t>
      </w:r>
    </w:p>
    <w:p w:rsidR="00A77B3E" w:rsidRDefault="00F440DA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liczby osób, które były adresatami (benefi</w:t>
      </w:r>
      <w:r>
        <w:rPr>
          <w:color w:val="000000"/>
          <w:u w:color="000000"/>
        </w:rPr>
        <w:t>cjentami) działań publicznych realizowanych przez organizacje.</w:t>
      </w:r>
    </w:p>
    <w:p w:rsidR="00A77B3E" w:rsidRDefault="00F440DA">
      <w:pPr>
        <w:keepNext/>
        <w:jc w:val="center"/>
        <w:rPr>
          <w:color w:val="000000"/>
          <w:u w:color="000000"/>
        </w:rPr>
      </w:pPr>
      <w:r>
        <w:rPr>
          <w:b/>
        </w:rPr>
        <w:t>Rozdział 11.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Informacja o sposobie tworzenia programu oraz o przebiegu konsultacji</w:t>
      </w:r>
    </w:p>
    <w:p w:rsidR="00A77B3E" w:rsidRDefault="00F440D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t>1. </w:t>
      </w:r>
      <w:r>
        <w:rPr>
          <w:color w:val="000000"/>
          <w:u w:color="000000"/>
        </w:rPr>
        <w:t xml:space="preserve">W przygotowaniu założeń programu współpracy uczestniczyli przedstawiciele gminy oraz przedstawiciele </w:t>
      </w:r>
      <w:r>
        <w:rPr>
          <w:color w:val="000000"/>
          <w:u w:color="000000"/>
        </w:rPr>
        <w:t>organizacji pozarządowych i podmiotów wymienionych w art. 3 ust. 3 ustawy.</w:t>
      </w:r>
    </w:p>
    <w:p w:rsidR="00A77B3E" w:rsidRDefault="00F440D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Projekt programu współpracy opracowano w dniu 16 października 2023 r. przy uwzględnieniu wniosków z analizy sprawozdań z realizacji rocznych programów współpracy z lat </w:t>
      </w:r>
      <w:r>
        <w:rPr>
          <w:color w:val="000000"/>
          <w:u w:color="000000"/>
        </w:rPr>
        <w:t>poprzednich, uwag zgłaszanych przez pracowników urzędu oraz wniosków i propozycji zgłaszanych przez organizacje pozarządowe oraz podmioty wymienione w art. 3 ust. 3 ustawy, a także mieszkańców gminy.</w:t>
      </w:r>
    </w:p>
    <w:p w:rsidR="00A77B3E" w:rsidRDefault="00F440D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t>1. </w:t>
      </w:r>
      <w:r>
        <w:rPr>
          <w:color w:val="000000"/>
          <w:u w:color="000000"/>
        </w:rPr>
        <w:t>Projekt programu współpracy był przedmiotem kon</w:t>
      </w:r>
      <w:r>
        <w:rPr>
          <w:color w:val="000000"/>
          <w:u w:color="000000"/>
        </w:rPr>
        <w:t>sultacji z organizacjami pozarządowymi oraz podmiotami wymienionymi w art. 3 ust. 3 ustawy.</w:t>
      </w:r>
    </w:p>
    <w:p w:rsidR="00A77B3E" w:rsidRDefault="00F440D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Konsultacje, których mowa w ust. 1, przeprowadzono w sposób określony uchwałą Nr XXI/159/2017 Rady Gminy Świnice Warckie z dnia 16 listopada 2017 r. w sprawie ok</w:t>
      </w:r>
      <w:r>
        <w:rPr>
          <w:color w:val="000000"/>
          <w:u w:color="000000"/>
        </w:rPr>
        <w:t>reślenia zasad i trybu przeprowadzania konsultacji społecznych.</w:t>
      </w:r>
    </w:p>
    <w:p w:rsidR="00A77B3E" w:rsidRDefault="00F440DA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W ramach konsultacji projekt programu współpracy opublikowano dnia 17 października 2023 r. na stronie internetowej gminy i udostępniono na tablicy ogłoszeń w siedzibie Urzędu Gminy Świnice </w:t>
      </w:r>
      <w:r>
        <w:rPr>
          <w:color w:val="000000"/>
          <w:u w:color="000000"/>
        </w:rPr>
        <w:t>Warckie – uwagi do projektu Wójt Gminy przyjmował do dnia .................................. 2023 r.</w:t>
      </w:r>
    </w:p>
    <w:p w:rsidR="00A77B3E" w:rsidRDefault="00F440DA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 w:rsidR="005A6BD6">
        <w:t>Wniesiono/</w:t>
      </w:r>
      <w:r>
        <w:rPr>
          <w:color w:val="000000"/>
          <w:u w:color="000000"/>
        </w:rPr>
        <w:t>Nie wniesiono żadnych uwag do projektu programu współpracy.</w:t>
      </w:r>
    </w:p>
    <w:p w:rsidR="00A77B3E" w:rsidRDefault="00F440DA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lastRenderedPageBreak/>
        <w:t>Rozdział 12.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Tryb powoływania i zasady działania komisji konkursowych do opiniowania ofert w</w:t>
      </w:r>
      <w:r>
        <w:rPr>
          <w:b/>
          <w:color w:val="000000"/>
          <w:u w:color="000000"/>
        </w:rPr>
        <w:t> otwartych konkursach ofert</w:t>
      </w:r>
    </w:p>
    <w:p w:rsidR="00A77B3E" w:rsidRDefault="00F440D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14. </w:t>
      </w:r>
      <w:r>
        <w:t>1. </w:t>
      </w:r>
      <w:r>
        <w:rPr>
          <w:color w:val="000000"/>
          <w:u w:color="000000"/>
        </w:rPr>
        <w:t>Komisje konkursowe powoływane są w celu opiniowania ofert złożonych w ramach otwartych konkursów ofert na realizację zadań publicznych określonych w niniejszym Programie.</w:t>
      </w:r>
    </w:p>
    <w:p w:rsidR="00A77B3E" w:rsidRDefault="00F440D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Komunikaty z informacją o przyjmowaniu zgłosz</w:t>
      </w:r>
      <w:r>
        <w:rPr>
          <w:color w:val="000000"/>
          <w:u w:color="000000"/>
        </w:rPr>
        <w:t>eń uczestnictwa w pracach komisji konkursowych z podaniem terminu zgłoszeń i formy dokonywania tych zgłoszeń, rozpowszechnia się na stronach internetowych urzędu i tablicy ogłoszeń.</w:t>
      </w:r>
    </w:p>
    <w:p w:rsidR="00A77B3E" w:rsidRDefault="00F440D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rPr>
          <w:color w:val="000000"/>
          <w:u w:color="000000"/>
        </w:rPr>
        <w:t xml:space="preserve">Członkowie komisji konkursowej wypełniają oświadczenie dotyczące </w:t>
      </w:r>
      <w:r>
        <w:rPr>
          <w:color w:val="000000"/>
          <w:u w:color="000000"/>
        </w:rPr>
        <w:t>wyrażenia zgody na uczestnictwo w pracach komisji ds. opiniowania ofert w określonym zakresie tematycznym oraz oświadczenie o bezstronności przy opiniowaniu ofert w stosunku do oferentów biorących udział w konkursie.</w:t>
      </w:r>
    </w:p>
    <w:p w:rsidR="00A77B3E" w:rsidRDefault="00F440D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16. </w:t>
      </w:r>
      <w:r>
        <w:rPr>
          <w:color w:val="000000"/>
          <w:u w:color="000000"/>
        </w:rPr>
        <w:t>Komisja konkursowa wybiera ze swo</w:t>
      </w:r>
      <w:r>
        <w:rPr>
          <w:color w:val="000000"/>
          <w:u w:color="000000"/>
        </w:rPr>
        <w:t>jego grona przewodniczącego komisji.</w:t>
      </w:r>
    </w:p>
    <w:p w:rsidR="00A77B3E" w:rsidRDefault="00F440D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17. </w:t>
      </w:r>
      <w:r>
        <w:t>1. </w:t>
      </w:r>
      <w:r>
        <w:rPr>
          <w:color w:val="000000"/>
          <w:u w:color="000000"/>
        </w:rPr>
        <w:t>Komisja konkursowa opiniuje oferty na posiedzeniach.</w:t>
      </w:r>
    </w:p>
    <w:p w:rsidR="00A77B3E" w:rsidRDefault="00F440D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 prac komisji konkursowej sporządza się protokół, który zawiera:</w:t>
      </w:r>
    </w:p>
    <w:p w:rsidR="00A77B3E" w:rsidRDefault="00F440DA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datę posiedzenia komisji;</w:t>
      </w:r>
    </w:p>
    <w:p w:rsidR="00A77B3E" w:rsidRDefault="00F440DA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nazwę zadania publicznego zlecanego do realizacji w otwa</w:t>
      </w:r>
      <w:r>
        <w:rPr>
          <w:color w:val="000000"/>
          <w:u w:color="000000"/>
        </w:rPr>
        <w:t>rtym konkursie;</w:t>
      </w:r>
    </w:p>
    <w:p w:rsidR="00A77B3E" w:rsidRDefault="00F440DA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opinię na temat złożonych ofert.</w:t>
      </w:r>
    </w:p>
    <w:p w:rsidR="00A77B3E" w:rsidRDefault="00F440DA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Protokół prac komisji konkursowej podpisują wszyscy członkowie biorący udział w jej posiedzeniu.</w:t>
      </w:r>
    </w:p>
    <w:sectPr w:rsidR="00A77B3E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0DA" w:rsidRDefault="00F440DA">
      <w:r>
        <w:separator/>
      </w:r>
    </w:p>
  </w:endnote>
  <w:endnote w:type="continuationSeparator" w:id="0">
    <w:p w:rsidR="00F440DA" w:rsidRDefault="00F44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7F3B68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7F3B68" w:rsidRDefault="00F440DA">
          <w:pPr>
            <w:jc w:val="left"/>
            <w:rPr>
              <w:sz w:val="18"/>
            </w:rPr>
          </w:pPr>
          <w:r>
            <w:rPr>
              <w:sz w:val="18"/>
            </w:rPr>
            <w:t>Id: E9093979-C996-4194-9D4B-96B2BE445636. 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7F3B68" w:rsidRDefault="00F440D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6E1BE6">
            <w:rPr>
              <w:sz w:val="18"/>
            </w:rPr>
            <w:fldChar w:fldCharType="separate"/>
          </w:r>
          <w:r w:rsidR="005A6BD6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7F3B68" w:rsidRDefault="007F3B68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7F3B68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7F3B68" w:rsidRDefault="00F440DA">
          <w:pPr>
            <w:jc w:val="left"/>
            <w:rPr>
              <w:sz w:val="18"/>
            </w:rPr>
          </w:pPr>
          <w:r>
            <w:rPr>
              <w:sz w:val="18"/>
            </w:rPr>
            <w:t>Id: E9093979-C996-4194-9D4B-96B2BE445636. 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7F3B68" w:rsidRDefault="00F440D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6E1BE6">
            <w:rPr>
              <w:sz w:val="18"/>
            </w:rPr>
            <w:fldChar w:fldCharType="separate"/>
          </w:r>
          <w:r w:rsidR="00BE7A11">
            <w:rPr>
              <w:noProof/>
              <w:sz w:val="18"/>
            </w:rPr>
            <w:t>4</w:t>
          </w:r>
          <w:r>
            <w:rPr>
              <w:sz w:val="18"/>
            </w:rPr>
            <w:fldChar w:fldCharType="end"/>
          </w:r>
        </w:p>
      </w:tc>
    </w:tr>
  </w:tbl>
  <w:p w:rsidR="007F3B68" w:rsidRDefault="007F3B68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0DA" w:rsidRDefault="00F440DA">
      <w:r>
        <w:separator/>
      </w:r>
    </w:p>
  </w:footnote>
  <w:footnote w:type="continuationSeparator" w:id="0">
    <w:p w:rsidR="00F440DA" w:rsidRDefault="00F440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1735D0"/>
    <w:rsid w:val="00375E07"/>
    <w:rsid w:val="005A6BD6"/>
    <w:rsid w:val="006E1BE6"/>
    <w:rsid w:val="007F3B68"/>
    <w:rsid w:val="00A77B3E"/>
    <w:rsid w:val="00BE7A11"/>
    <w:rsid w:val="00CA2A55"/>
    <w:rsid w:val="00E251EB"/>
    <w:rsid w:val="00F4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82FC9D5-BA63-496C-8631-EAC92266F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1561</Words>
  <Characters>9367</Characters>
  <Application>Microsoft Office Word</Application>
  <DocSecurity>0</DocSecurity>
  <Lines>78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Gminy Świnice Warckie</Company>
  <LinksUpToDate>false</LinksUpToDate>
  <CharactersWithSpaces>10907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Programu współpracy z^organizacjami pozarządowymi na 2024^rok</dc:subject>
  <dc:creator>MariolaCzochara</dc:creator>
  <cp:lastModifiedBy>MariolaCzochara</cp:lastModifiedBy>
  <cp:revision>4</cp:revision>
  <dcterms:created xsi:type="dcterms:W3CDTF">2023-10-17T12:44:00Z</dcterms:created>
  <dcterms:modified xsi:type="dcterms:W3CDTF">2023-10-17T13:08:00Z</dcterms:modified>
  <cp:category>Akt prawny</cp:category>
</cp:coreProperties>
</file>