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ECC45" w14:textId="5C03A926" w:rsidR="00027922" w:rsidRPr="00835097" w:rsidRDefault="00027922" w:rsidP="00027922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Załącznik Nr 3 do Zarządzenia </w:t>
      </w:r>
      <w:r w:rsidRPr="00835097">
        <w:rPr>
          <w:rFonts w:ascii="Times New Roman" w:hAnsi="Times New Roman" w:cs="Times New Roman"/>
          <w:szCs w:val="20"/>
        </w:rPr>
        <w:t xml:space="preserve">Nr </w:t>
      </w:r>
      <w:r w:rsidR="00835097" w:rsidRPr="00835097">
        <w:rPr>
          <w:rFonts w:ascii="Times New Roman" w:hAnsi="Times New Roman" w:cs="Times New Roman"/>
          <w:szCs w:val="20"/>
        </w:rPr>
        <w:t>399/2024</w:t>
      </w:r>
    </w:p>
    <w:p w14:paraId="452F329B" w14:textId="77777777" w:rsidR="00027922" w:rsidRPr="00835097" w:rsidRDefault="00027922" w:rsidP="00027922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835097">
        <w:rPr>
          <w:rFonts w:ascii="Times New Roman" w:hAnsi="Times New Roman" w:cs="Times New Roman"/>
          <w:szCs w:val="20"/>
        </w:rPr>
        <w:t xml:space="preserve">Wójta Gminy Świnice Warckie </w:t>
      </w:r>
    </w:p>
    <w:p w14:paraId="3EB53F59" w14:textId="7338367D" w:rsidR="00027922" w:rsidRPr="00835097" w:rsidRDefault="00027922" w:rsidP="00027922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835097">
        <w:rPr>
          <w:rFonts w:ascii="Times New Roman" w:hAnsi="Times New Roman" w:cs="Times New Roman"/>
          <w:szCs w:val="20"/>
        </w:rPr>
        <w:t>z dnia 1</w:t>
      </w:r>
      <w:r w:rsidR="00835097" w:rsidRPr="00835097">
        <w:rPr>
          <w:rFonts w:ascii="Times New Roman" w:hAnsi="Times New Roman" w:cs="Times New Roman"/>
          <w:szCs w:val="20"/>
        </w:rPr>
        <w:t>1</w:t>
      </w:r>
      <w:r w:rsidRPr="00835097">
        <w:rPr>
          <w:rFonts w:ascii="Times New Roman" w:hAnsi="Times New Roman" w:cs="Times New Roman"/>
          <w:szCs w:val="20"/>
        </w:rPr>
        <w:t xml:space="preserve"> kwietnia 202</w:t>
      </w:r>
      <w:r w:rsidR="00835097" w:rsidRPr="00835097">
        <w:rPr>
          <w:rFonts w:ascii="Times New Roman" w:hAnsi="Times New Roman" w:cs="Times New Roman"/>
          <w:szCs w:val="20"/>
        </w:rPr>
        <w:t>4</w:t>
      </w:r>
      <w:r w:rsidRPr="00835097">
        <w:rPr>
          <w:rFonts w:ascii="Times New Roman" w:hAnsi="Times New Roman" w:cs="Times New Roman"/>
          <w:szCs w:val="20"/>
        </w:rPr>
        <w:t xml:space="preserve"> r.</w:t>
      </w:r>
    </w:p>
    <w:p w14:paraId="4A4C0768" w14:textId="77777777" w:rsidR="00027922" w:rsidRPr="00835097" w:rsidRDefault="00027922" w:rsidP="00027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C504F5" w14:textId="77777777" w:rsidR="00027922" w:rsidRPr="00835097" w:rsidRDefault="00027922" w:rsidP="000279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C2596" w14:textId="77777777" w:rsidR="00027922" w:rsidRDefault="00027922" w:rsidP="0002792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 NIERUCHOMOŚCI  PRZEZNACZONEJ  DO  ODDANIA  W  DZIERŻAWĘ</w:t>
      </w:r>
    </w:p>
    <w:tbl>
      <w:tblPr>
        <w:tblpPr w:leftFromText="141" w:rightFromText="141" w:bottomFromText="200" w:vertAnchor="text" w:horzAnchor="margin" w:tblpY="3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559"/>
        <w:gridCol w:w="1560"/>
        <w:gridCol w:w="1842"/>
        <w:gridCol w:w="1560"/>
        <w:gridCol w:w="1559"/>
        <w:gridCol w:w="1417"/>
        <w:gridCol w:w="1701"/>
      </w:tblGrid>
      <w:tr w:rsidR="00027922" w14:paraId="2481EE44" w14:textId="77777777" w:rsidTr="00027922">
        <w:trPr>
          <w:cantSplit/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CBA1" w14:textId="77777777" w:rsidR="00027922" w:rsidRDefault="00027922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94AF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</w:t>
            </w:r>
          </w:p>
          <w:p w14:paraId="510EFC6D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wg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F5E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   wg katastru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26F6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Powierzchnia</w:t>
            </w:r>
          </w:p>
          <w:p w14:paraId="53A96EBA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nieruchomości </w:t>
            </w:r>
          </w:p>
          <w:p w14:paraId="2609BABA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/ha/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D49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0CE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Przeznaczenie</w:t>
            </w:r>
          </w:p>
          <w:p w14:paraId="16F5FF45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nieruchomości</w:t>
            </w:r>
          </w:p>
          <w:p w14:paraId="764ECB23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 sposób jej</w:t>
            </w:r>
          </w:p>
          <w:p w14:paraId="47D3EC16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zagospodarowania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0E6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Wysokość</w:t>
            </w:r>
          </w:p>
          <w:p w14:paraId="419ED747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 z tytułu</w:t>
            </w:r>
          </w:p>
          <w:p w14:paraId="05B5A2D3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dzierżawy</w:t>
            </w:r>
          </w:p>
          <w:p w14:paraId="24343EF0" w14:textId="77777777" w:rsidR="00027922" w:rsidRDefault="00027922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F34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Termin</w:t>
            </w:r>
          </w:p>
          <w:p w14:paraId="78086256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wnoszenia</w:t>
            </w:r>
          </w:p>
          <w:p w14:paraId="74B18323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655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Zasady </w:t>
            </w:r>
          </w:p>
          <w:p w14:paraId="0DC58505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aktualizacji </w:t>
            </w:r>
          </w:p>
          <w:p w14:paraId="6D8CD7FF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0E8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Informacja</w:t>
            </w:r>
          </w:p>
          <w:p w14:paraId="7B91D414" w14:textId="77777777" w:rsidR="00027922" w:rsidRDefault="00027922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 o formie  zbycia</w:t>
            </w:r>
          </w:p>
        </w:tc>
      </w:tr>
      <w:tr w:rsidR="00027922" w14:paraId="7F08F537" w14:textId="77777777" w:rsidTr="00027922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8DE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F0A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638F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563E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BA7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B6C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BB7D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84D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D29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59E8" w14:textId="77777777" w:rsidR="00027922" w:rsidRDefault="00027922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10</w:t>
            </w:r>
          </w:p>
        </w:tc>
      </w:tr>
      <w:tr w:rsidR="00027922" w14:paraId="55F3634B" w14:textId="77777777" w:rsidTr="00027922">
        <w:trPr>
          <w:trHeight w:val="2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A51" w14:textId="77777777" w:rsidR="00027922" w:rsidRDefault="00027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14:paraId="3E2DE84D" w14:textId="77777777" w:rsidR="00027922" w:rsidRDefault="00027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0235B8A1" w14:textId="77777777" w:rsidR="00027922" w:rsidRDefault="00027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61F8A61E" w14:textId="77777777" w:rsidR="00027922" w:rsidRDefault="00027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1B09BE7F" w14:textId="77777777" w:rsidR="00027922" w:rsidRDefault="00027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FDDC056" w14:textId="77777777" w:rsidR="00027922" w:rsidRDefault="0002792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7E8" w14:textId="77777777" w:rsidR="00027922" w:rsidRDefault="00027922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LD1Y/ 00047374/6</w:t>
            </w:r>
          </w:p>
          <w:p w14:paraId="05587202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839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223</w:t>
            </w:r>
          </w:p>
          <w:p w14:paraId="66B73D99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DF2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0,5300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DF4" w14:textId="77777777" w:rsidR="00027922" w:rsidRDefault="00027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Rodzaj użytku: </w:t>
            </w:r>
          </w:p>
          <w:p w14:paraId="1D560698" w14:textId="77777777" w:rsidR="00027922" w:rsidRDefault="000279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- 0,1500 </w:t>
            </w:r>
          </w:p>
          <w:p w14:paraId="0847BD9A" w14:textId="77777777" w:rsidR="00027922" w:rsidRDefault="000279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IVb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- 0,2400 </w:t>
            </w:r>
          </w:p>
          <w:p w14:paraId="43418241" w14:textId="77777777" w:rsidR="00027922" w:rsidRDefault="000279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R V - 0,1400 </w:t>
            </w:r>
          </w:p>
          <w:p w14:paraId="432ED220" w14:textId="77777777" w:rsidR="00027922" w:rsidRDefault="00027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63FFFA5" w14:textId="77777777" w:rsidR="00027922" w:rsidRDefault="000279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Obręb: Drozdów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DF9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m.p.z.p</w:t>
            </w:r>
            <w:proofErr w:type="spellEnd"/>
          </w:p>
          <w:p w14:paraId="6A04C4D7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C76" w14:textId="2918BFC0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279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250,31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  <w:p w14:paraId="2A823B56" w14:textId="36C28FF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Czynsz dzierżawny naliczany jest na podstawie Zarządzenia Nr 318/2023 Wójta Gminy Świnice Warckie.</w:t>
            </w:r>
          </w:p>
          <w:p w14:paraId="612B1E5E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Na dzierżawcy ciąży również obowiązek uiszczania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EAF8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Do 15 września każdego roku obowiązywania umowy</w:t>
            </w:r>
          </w:p>
          <w:p w14:paraId="789AF85E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C372AE7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  <w:lang w:eastAsia="en-US"/>
              </w:rPr>
              <w:t xml:space="preserve">Czynsz wnoszony jest  w wysokości proporcjonalnej do czasu trwania umowy </w:t>
            </w:r>
          </w:p>
          <w:p w14:paraId="1B75CA65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C84" w14:textId="77777777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Aktualizacji opłat dokonuje się na podstawie waloryzacji zgodnie ze wskaźnikiem wzrostu  cen towarów                i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53CB" w14:textId="25A8493B" w:rsidR="00027922" w:rsidRDefault="000279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Nieruchomość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przeznaczona jest do oddania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w dzierżawę na okres do </w:t>
            </w:r>
            <w:r w:rsidR="00EC3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lat       z przeznaczeniem na prowadzenie działalności rolniczej</w:t>
            </w:r>
          </w:p>
        </w:tc>
      </w:tr>
    </w:tbl>
    <w:p w14:paraId="75351833" w14:textId="77777777" w:rsidR="00027922" w:rsidRDefault="00027922" w:rsidP="0002792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0EE4235" w14:textId="77777777" w:rsidR="00027922" w:rsidRDefault="00027922" w:rsidP="0002792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359F35C" w14:textId="54323C43" w:rsidR="009318B9" w:rsidRDefault="00027922" w:rsidP="00835097">
      <w:pPr>
        <w:spacing w:line="240" w:lineRule="auto"/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Niniejszy wykaz wywiesza się na tablicy ogłoszeń w Urzędzie Gminy Świnice Warckie na okres 21 dni</w:t>
      </w:r>
      <w:r w:rsidR="00835097">
        <w:rPr>
          <w:rFonts w:ascii="Times New Roman" w:hAnsi="Times New Roman" w:cs="Times New Roman"/>
          <w:color w:val="000000" w:themeColor="text1"/>
          <w:sz w:val="18"/>
          <w:szCs w:val="20"/>
        </w:rPr>
        <w:t>.</w:t>
      </w:r>
      <w:r w:rsidRPr="00027922">
        <w:rPr>
          <w:rFonts w:ascii="Times New Roman" w:hAnsi="Times New Roman" w:cs="Times New Roman"/>
          <w:color w:val="FF0000"/>
          <w:sz w:val="18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t>Więcej informacji można uzyskać w Urzędzie Gminy Świnice Warckie, Ul. Szkolna 1, 99-140 Świnice Warckie, pok. nr 12, tel. (063) 288 10 74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sectPr w:rsidR="009318B9" w:rsidSect="0002792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F"/>
    <w:rsid w:val="00027922"/>
    <w:rsid w:val="006F4C8C"/>
    <w:rsid w:val="00835097"/>
    <w:rsid w:val="009318B9"/>
    <w:rsid w:val="00D84B8F"/>
    <w:rsid w:val="00E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4F85"/>
  <w15:chartTrackingRefBased/>
  <w15:docId w15:val="{831469C9-9548-459F-9400-7D66695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22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27922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5</cp:revision>
  <dcterms:created xsi:type="dcterms:W3CDTF">2024-02-14T08:52:00Z</dcterms:created>
  <dcterms:modified xsi:type="dcterms:W3CDTF">2024-04-11T06:52:00Z</dcterms:modified>
</cp:coreProperties>
</file>